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bookmarkStart w:id="0" w:name="_GoBack"/>
      <w:r>
        <w:rPr>
          <w:rFonts w:hint="eastAsia"/>
          <w:sz w:val="44"/>
          <w:szCs w:val="52"/>
          <w:lang w:eastAsia="zh-CN"/>
        </w:rPr>
        <w:t>三明市大田县劳务派遣有限公司</w:t>
      </w:r>
    </w:p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招工协审表</w:t>
      </w:r>
    </w:p>
    <w:bookmarkEnd w:id="0"/>
    <w:p>
      <w:pPr>
        <w:jc w:val="center"/>
        <w:rPr>
          <w:rFonts w:hint="eastAsia"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8"/>
        <w:gridCol w:w="840"/>
        <w:gridCol w:w="841"/>
        <w:gridCol w:w="840"/>
        <w:gridCol w:w="841"/>
        <w:gridCol w:w="840"/>
        <w:gridCol w:w="841"/>
        <w:gridCol w:w="840"/>
        <w:gridCol w:w="842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</w:trPr>
        <w:tc>
          <w:tcPr>
            <w:tcW w:w="848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</w:trPr>
        <w:tc>
          <w:tcPr>
            <w:tcW w:w="848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入伍年月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1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521" w:type="dxa"/>
            <w:gridSpan w:val="3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1688" w:type="dxa"/>
            <w:gridSpan w:val="2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727" w:type="dxa"/>
            <w:gridSpan w:val="8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13" w:hRule="atLeast"/>
        </w:trPr>
        <w:tc>
          <w:tcPr>
            <w:tcW w:w="3369" w:type="dxa"/>
            <w:gridSpan w:val="4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纪委监委（盖章）年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5046" w:type="dxa"/>
            <w:gridSpan w:val="6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检察院（盖章）年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64" w:hRule="atLeast"/>
        </w:trPr>
        <w:tc>
          <w:tcPr>
            <w:tcW w:w="3369" w:type="dxa"/>
            <w:gridSpan w:val="4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综治办（盖章）年月日</w:t>
            </w:r>
          </w:p>
        </w:tc>
        <w:tc>
          <w:tcPr>
            <w:tcW w:w="5046" w:type="dxa"/>
            <w:gridSpan w:val="6"/>
          </w:tcPr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卫计局（盖章）年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6694"/>
    <w:rsid w:val="290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2020-06-24T08:44:00Z</dcterms:created>
  <dc:creator>颀玺`</dc:creator>
  <cp:lastModifiedBy>颀玺`</cp:lastModifiedBy>
  <dcterms:modified xsi:type="dcterms:W3CDTF">2020-06-24T08:53:45Z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