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FZXBSJW--GB1-0" w:hAnsi="FZXBSJW--GB1-0" w:eastAsia="FZXBSJW--GB1-0" w:cs="FZXBSJW--GB1-0"/>
          <w:color w:val="000000"/>
          <w:kern w:val="0"/>
          <w:sz w:val="44"/>
          <w:szCs w:val="44"/>
          <w:lang w:val="en-US" w:eastAsia="zh-CN" w:bidi="ar"/>
        </w:rPr>
        <w:t>大田县软件和信息服务企业奖补申请表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申报单位（盖章）                       申请日期：  年  月  日</w:t>
      </w:r>
    </w:p>
    <w:tbl>
      <w:tblPr>
        <w:tblStyle w:val="3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55"/>
        <w:gridCol w:w="1593"/>
        <w:gridCol w:w="2053"/>
        <w:gridCol w:w="1454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8" w:hRule="atLeast"/>
        </w:trPr>
        <w:tc>
          <w:tcPr>
            <w:tcW w:w="8460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申请企业填写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8" w:hRule="atLeast"/>
        </w:trPr>
        <w:tc>
          <w:tcPr>
            <w:tcW w:w="1555" w:type="dxa"/>
            <w:vMerge w:val="restart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企业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基本情况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05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5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单位性质</w:t>
            </w:r>
          </w:p>
        </w:tc>
        <w:tc>
          <w:tcPr>
            <w:tcW w:w="18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8" w:hRule="atLeast"/>
        </w:trPr>
        <w:tc>
          <w:tcPr>
            <w:tcW w:w="1555" w:type="dxa"/>
            <w:vMerge w:val="continue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9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注册地址</w:t>
            </w:r>
          </w:p>
        </w:tc>
        <w:tc>
          <w:tcPr>
            <w:tcW w:w="205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5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机构代码</w:t>
            </w:r>
          </w:p>
        </w:tc>
        <w:tc>
          <w:tcPr>
            <w:tcW w:w="18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3" w:hRule="atLeast"/>
        </w:trPr>
        <w:tc>
          <w:tcPr>
            <w:tcW w:w="1555" w:type="dxa"/>
            <w:vMerge w:val="continue"/>
            <w:tcBorders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9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法人代表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或实际控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制人</w:t>
            </w:r>
          </w:p>
        </w:tc>
        <w:tc>
          <w:tcPr>
            <w:tcW w:w="205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5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180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5" w:hRule="atLeast"/>
        </w:trPr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申请奖补事项（另附佐证材料）</w:t>
            </w:r>
          </w:p>
        </w:tc>
        <w:tc>
          <w:tcPr>
            <w:tcW w:w="6905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8" w:hRule="atLeast"/>
        </w:trPr>
        <w:tc>
          <w:tcPr>
            <w:tcW w:w="8460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审批部门填写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8" w:hRule="atLeast"/>
        </w:trPr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行业主管部门意见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905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（盖章）：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年 月 日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8" w:hRule="atLeast"/>
        </w:trPr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县政府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6905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（盖章）：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年 月 日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填表说明：本表由申请企业据实填报后提交相应部门。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6720E"/>
    <w:rsid w:val="77C6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2020-06-12T02:03:00Z</dcterms:created>
  <dc:creator>颀玺`</dc:creator>
  <cp:lastModifiedBy>颀玺`</cp:lastModifiedBy>
  <dcterms:modified xsi:type="dcterms:W3CDTF">2020-06-12T02:14:59Z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